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D8528" w14:textId="77777777" w:rsidR="00383BC4" w:rsidRDefault="00383BC4" w:rsidP="003F4D64">
      <w:pPr>
        <w:autoSpaceDE w:val="0"/>
        <w:rPr>
          <w:b/>
          <w:bCs/>
          <w:sz w:val="28"/>
          <w:szCs w:val="28"/>
        </w:rPr>
      </w:pPr>
    </w:p>
    <w:tbl>
      <w:tblPr>
        <w:tblStyle w:val="af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383BC4" w:rsidRPr="006A3299" w14:paraId="38EC5B54" w14:textId="77777777" w:rsidTr="003F4D64">
        <w:tc>
          <w:tcPr>
            <w:tcW w:w="5637" w:type="dxa"/>
          </w:tcPr>
          <w:p w14:paraId="4044847C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16D89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СОГЛАСОВАНО </w:t>
            </w:r>
          </w:p>
          <w:p w14:paraId="1F9B5208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16D89">
              <w:rPr>
                <w:rFonts w:ascii="Times New Roman" w:hAnsi="Times New Roman"/>
                <w:sz w:val="22"/>
                <w:szCs w:val="24"/>
                <w:lang w:eastAsia="en-US"/>
              </w:rPr>
              <w:t>Советом  Учреждением</w:t>
            </w:r>
          </w:p>
          <w:p w14:paraId="24A6AD3D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>Протокол  от 11.04.2018 № 2</w:t>
            </w:r>
          </w:p>
          <w:p w14:paraId="2950B6B5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4785" w:type="dxa"/>
          </w:tcPr>
          <w:p w14:paraId="187E046A" w14:textId="127F2F22" w:rsidR="00383BC4" w:rsidRPr="00516D89" w:rsidRDefault="00383BC4" w:rsidP="00365745">
            <w:pPr>
              <w:ind w:left="-107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        </w:t>
            </w:r>
            <w:r w:rsidR="003F4D64" w:rsidRPr="00516D89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Pr="00516D89">
              <w:rPr>
                <w:rFonts w:ascii="Times New Roman" w:hAnsi="Times New Roman"/>
                <w:sz w:val="22"/>
                <w:szCs w:val="24"/>
              </w:rPr>
              <w:t xml:space="preserve">УТВЕРЖДЕНО              </w:t>
            </w:r>
          </w:p>
          <w:p w14:paraId="357C1500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       Директор   МОБУ СОШ </w:t>
            </w:r>
            <w:proofErr w:type="spellStart"/>
            <w:r w:rsidRPr="00516D89">
              <w:rPr>
                <w:rFonts w:ascii="Times New Roman" w:hAnsi="Times New Roman"/>
                <w:sz w:val="22"/>
                <w:szCs w:val="24"/>
              </w:rPr>
              <w:t>с</w:t>
            </w:r>
            <w:proofErr w:type="gramStart"/>
            <w:r w:rsidRPr="00516D89">
              <w:rPr>
                <w:rFonts w:ascii="Times New Roman" w:hAnsi="Times New Roman"/>
                <w:sz w:val="22"/>
                <w:szCs w:val="24"/>
              </w:rPr>
              <w:t>.Л</w:t>
            </w:r>
            <w:proofErr w:type="gramEnd"/>
            <w:r w:rsidRPr="00516D89">
              <w:rPr>
                <w:rFonts w:ascii="Times New Roman" w:hAnsi="Times New Roman"/>
                <w:sz w:val="22"/>
                <w:szCs w:val="24"/>
              </w:rPr>
              <w:t>аклы</w:t>
            </w:r>
            <w:proofErr w:type="spellEnd"/>
          </w:p>
          <w:p w14:paraId="743E6734" w14:textId="77777777" w:rsidR="00383BC4" w:rsidRPr="00516D89" w:rsidRDefault="00383BC4" w:rsidP="00365745">
            <w:pPr>
              <w:ind w:left="27"/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       ______________  Хайруллина З.Р.</w:t>
            </w:r>
          </w:p>
          <w:p w14:paraId="190A3DAA" w14:textId="3537871E" w:rsidR="00383BC4" w:rsidRPr="00516D89" w:rsidRDefault="00516D89" w:rsidP="00365745">
            <w:pPr>
              <w:ind w:left="27"/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       Приказ  №  63</w:t>
            </w:r>
            <w:r w:rsidR="00383BC4" w:rsidRPr="00516D89">
              <w:rPr>
                <w:rFonts w:ascii="Times New Roman" w:hAnsi="Times New Roman"/>
                <w:sz w:val="22"/>
                <w:szCs w:val="24"/>
              </w:rPr>
              <w:t xml:space="preserve">  от  «12»  апреля  2018 г.</w:t>
            </w:r>
          </w:p>
        </w:tc>
      </w:tr>
      <w:tr w:rsidR="00383BC4" w:rsidRPr="006A3299" w14:paraId="35B94783" w14:textId="77777777" w:rsidTr="003F4D64">
        <w:tc>
          <w:tcPr>
            <w:tcW w:w="5637" w:type="dxa"/>
          </w:tcPr>
          <w:p w14:paraId="5E7884AC" w14:textId="77777777" w:rsidR="00383BC4" w:rsidRPr="00516D89" w:rsidRDefault="00383BC4" w:rsidP="00365745">
            <w:pPr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РАССМОТРЕНО И ПРИНЯТО                                </w:t>
            </w:r>
          </w:p>
          <w:p w14:paraId="343FE187" w14:textId="77777777" w:rsidR="003F4D6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Протокол заседания  педагогического совета </w:t>
            </w:r>
          </w:p>
          <w:p w14:paraId="59E3188F" w14:textId="50F97D0A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МОБУ  СОШ  </w:t>
            </w:r>
            <w:proofErr w:type="spellStart"/>
            <w:r w:rsidRPr="00516D89">
              <w:rPr>
                <w:rFonts w:ascii="Times New Roman" w:hAnsi="Times New Roman"/>
                <w:sz w:val="22"/>
                <w:szCs w:val="24"/>
              </w:rPr>
              <w:t>с</w:t>
            </w:r>
            <w:proofErr w:type="gramStart"/>
            <w:r w:rsidRPr="00516D89">
              <w:rPr>
                <w:rFonts w:ascii="Times New Roman" w:hAnsi="Times New Roman"/>
                <w:sz w:val="22"/>
                <w:szCs w:val="24"/>
              </w:rPr>
              <w:t>.Л</w:t>
            </w:r>
            <w:proofErr w:type="gramEnd"/>
            <w:r w:rsidRPr="00516D89">
              <w:rPr>
                <w:rFonts w:ascii="Times New Roman" w:hAnsi="Times New Roman"/>
                <w:sz w:val="22"/>
                <w:szCs w:val="24"/>
              </w:rPr>
              <w:t>аклыт</w:t>
            </w:r>
            <w:proofErr w:type="spellEnd"/>
            <w:r w:rsidRPr="00516D89">
              <w:rPr>
                <w:rFonts w:ascii="Times New Roman" w:hAnsi="Times New Roman"/>
                <w:sz w:val="22"/>
                <w:szCs w:val="24"/>
              </w:rPr>
              <w:t xml:space="preserve">  11.04.2018 г.  № 5    </w:t>
            </w:r>
          </w:p>
          <w:p w14:paraId="78320EC5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          </w:t>
            </w:r>
          </w:p>
          <w:p w14:paraId="336DA031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РАССМОТРЕНО И ПРИНЯТО                                </w:t>
            </w:r>
          </w:p>
          <w:p w14:paraId="0FA73EC3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>Протокол заседания Совета родителей</w:t>
            </w:r>
          </w:p>
          <w:p w14:paraId="1E1F72D8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от 11.04.2018 .№ 3 </w:t>
            </w:r>
          </w:p>
          <w:p w14:paraId="37857E31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14:paraId="174700B5" w14:textId="77777777" w:rsidR="00383BC4" w:rsidRPr="00516D89" w:rsidRDefault="00383BC4" w:rsidP="00365745">
            <w:pPr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РАССМОТРЕНО И ПРИНЯТО    </w:t>
            </w:r>
          </w:p>
          <w:p w14:paraId="19F2F09B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Протокол заседания Совета </w:t>
            </w:r>
            <w:proofErr w:type="gramStart"/>
            <w:r w:rsidRPr="00516D89">
              <w:rPr>
                <w:rFonts w:ascii="Times New Roman" w:hAnsi="Times New Roman"/>
                <w:sz w:val="22"/>
                <w:szCs w:val="24"/>
              </w:rPr>
              <w:t>обучающихся</w:t>
            </w:r>
            <w:proofErr w:type="gramEnd"/>
            <w:r w:rsidRPr="00516D89">
              <w:rPr>
                <w:rFonts w:ascii="Times New Roman" w:hAnsi="Times New Roman"/>
                <w:sz w:val="22"/>
                <w:szCs w:val="24"/>
              </w:rPr>
              <w:t xml:space="preserve">                                                  </w:t>
            </w:r>
          </w:p>
          <w:p w14:paraId="18051D6A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от 11.04.2018 .№ 3                                                   </w:t>
            </w:r>
          </w:p>
          <w:p w14:paraId="17461A57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16D89">
              <w:rPr>
                <w:rFonts w:ascii="Times New Roman" w:hAnsi="Times New Roman"/>
                <w:sz w:val="22"/>
                <w:szCs w:val="24"/>
              </w:rPr>
              <w:t xml:space="preserve">                                                  </w:t>
            </w:r>
          </w:p>
        </w:tc>
        <w:tc>
          <w:tcPr>
            <w:tcW w:w="4785" w:type="dxa"/>
          </w:tcPr>
          <w:p w14:paraId="776D433C" w14:textId="77777777" w:rsidR="00383BC4" w:rsidRPr="00516D89" w:rsidRDefault="00383BC4" w:rsidP="00365745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</w:tr>
    </w:tbl>
    <w:p w14:paraId="379A94A0" w14:textId="77777777" w:rsidR="00383BC4" w:rsidRDefault="00383BC4" w:rsidP="003F4D64">
      <w:pPr>
        <w:autoSpaceDE w:val="0"/>
        <w:rPr>
          <w:b/>
          <w:bCs/>
          <w:sz w:val="28"/>
          <w:szCs w:val="28"/>
        </w:rPr>
      </w:pPr>
      <w:bookmarkStart w:id="0" w:name="_GoBack"/>
      <w:bookmarkEnd w:id="0"/>
    </w:p>
    <w:p w14:paraId="0EA0C34F" w14:textId="77777777" w:rsidR="003F4D64" w:rsidRPr="003F4D64" w:rsidRDefault="003F4D64" w:rsidP="003F4D64">
      <w:pPr>
        <w:jc w:val="center"/>
        <w:rPr>
          <w:b/>
          <w:sz w:val="24"/>
        </w:rPr>
      </w:pPr>
      <w:r w:rsidRPr="003F4D64">
        <w:rPr>
          <w:b/>
          <w:sz w:val="24"/>
        </w:rPr>
        <w:t>ПОЛОЖЕНИЕ</w:t>
      </w:r>
    </w:p>
    <w:p w14:paraId="48717003" w14:textId="77777777" w:rsidR="003F4D64" w:rsidRPr="003F4D64" w:rsidRDefault="003F4D64" w:rsidP="003F4D64">
      <w:pPr>
        <w:jc w:val="center"/>
        <w:rPr>
          <w:b/>
          <w:sz w:val="24"/>
        </w:rPr>
      </w:pPr>
      <w:r w:rsidRPr="003F4D64">
        <w:rPr>
          <w:b/>
          <w:sz w:val="24"/>
        </w:rPr>
        <w:t xml:space="preserve">комиссии по урегулированию споров </w:t>
      </w:r>
    </w:p>
    <w:p w14:paraId="42E2F36A" w14:textId="77777777" w:rsidR="003F4D64" w:rsidRPr="003F4D64" w:rsidRDefault="003F4D64" w:rsidP="003F4D64">
      <w:pPr>
        <w:jc w:val="center"/>
        <w:rPr>
          <w:b/>
          <w:sz w:val="24"/>
        </w:rPr>
      </w:pPr>
      <w:r w:rsidRPr="003F4D64">
        <w:rPr>
          <w:b/>
          <w:sz w:val="24"/>
        </w:rPr>
        <w:t>между участниками образовательных отношений</w:t>
      </w:r>
    </w:p>
    <w:p w14:paraId="3EFD187A" w14:textId="77777777" w:rsidR="003F4D64" w:rsidRDefault="003F4D64" w:rsidP="003F4D64">
      <w:pPr>
        <w:autoSpaceDE w:val="0"/>
        <w:rPr>
          <w:b/>
          <w:bCs/>
          <w:sz w:val="28"/>
          <w:szCs w:val="28"/>
        </w:rPr>
      </w:pPr>
    </w:p>
    <w:p w14:paraId="0ED47D1E" w14:textId="199614C0" w:rsidR="00D3528A" w:rsidRPr="003F4D64" w:rsidRDefault="003F4D64" w:rsidP="003F4D64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22128FCB" w:rsidRPr="003F4D64">
        <w:rPr>
          <w:b/>
          <w:bCs/>
          <w:sz w:val="24"/>
          <w:szCs w:val="24"/>
        </w:rPr>
        <w:t>Общие положения</w:t>
      </w:r>
    </w:p>
    <w:p w14:paraId="652A3369" w14:textId="77777777" w:rsidR="00383BC4" w:rsidRPr="00383BC4" w:rsidRDefault="00383BC4" w:rsidP="00383BC4">
      <w:pPr>
        <w:pStyle w:val="af5"/>
        <w:autoSpaceDE w:val="0"/>
        <w:rPr>
          <w:sz w:val="24"/>
          <w:szCs w:val="24"/>
        </w:rPr>
      </w:pPr>
    </w:p>
    <w:p w14:paraId="20F327FF" w14:textId="2980966E" w:rsidR="00D3528A" w:rsidRPr="00383BC4" w:rsidRDefault="22128FCB">
      <w:pPr>
        <w:tabs>
          <w:tab w:val="left" w:pos="5580"/>
        </w:tabs>
        <w:jc w:val="both"/>
        <w:rPr>
          <w:sz w:val="24"/>
          <w:szCs w:val="24"/>
        </w:rPr>
      </w:pPr>
      <w:r w:rsidRPr="00383BC4">
        <w:rPr>
          <w:sz w:val="24"/>
          <w:szCs w:val="24"/>
        </w:rPr>
        <w:t>1.1.Настоящее Положение устанавливает п</w:t>
      </w:r>
      <w:r w:rsidRPr="00383BC4">
        <w:rPr>
          <w:sz w:val="24"/>
          <w:szCs w:val="24"/>
          <w:lang w:eastAsia="en-US"/>
        </w:rPr>
        <w:t xml:space="preserve">орядок создания, организации работы, принятия и исполнения решений </w:t>
      </w:r>
      <w:r w:rsidRPr="00383BC4">
        <w:rPr>
          <w:sz w:val="24"/>
          <w:szCs w:val="24"/>
        </w:rPr>
        <w:t>Комиссии по урегулированию споров между участниками образовательных отношен</w:t>
      </w:r>
      <w:r w:rsidR="00383BC4" w:rsidRPr="00383BC4">
        <w:rPr>
          <w:sz w:val="24"/>
          <w:szCs w:val="24"/>
        </w:rPr>
        <w:t xml:space="preserve">ий МОБУ СОШ </w:t>
      </w:r>
      <w:proofErr w:type="spellStart"/>
      <w:r w:rsidR="00383BC4" w:rsidRPr="00383BC4">
        <w:rPr>
          <w:sz w:val="24"/>
          <w:szCs w:val="24"/>
        </w:rPr>
        <w:t>с</w:t>
      </w:r>
      <w:proofErr w:type="gramStart"/>
      <w:r w:rsidR="00383BC4" w:rsidRPr="00383BC4">
        <w:rPr>
          <w:sz w:val="24"/>
          <w:szCs w:val="24"/>
        </w:rPr>
        <w:t>.Л</w:t>
      </w:r>
      <w:proofErr w:type="gramEnd"/>
      <w:r w:rsidR="00383BC4" w:rsidRPr="00383BC4">
        <w:rPr>
          <w:sz w:val="24"/>
          <w:szCs w:val="24"/>
        </w:rPr>
        <w:t>аклы</w:t>
      </w:r>
      <w:proofErr w:type="spellEnd"/>
      <w:r w:rsidRPr="00383BC4">
        <w:rPr>
          <w:sz w:val="24"/>
          <w:szCs w:val="24"/>
        </w:rPr>
        <w:t xml:space="preserve"> (далее – Комиссия).</w:t>
      </w:r>
    </w:p>
    <w:p w14:paraId="3FE9F23F" w14:textId="77FD4579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1.2.Комиссия создается в соответствии со статьей 45 Федерального закона от 29.12.2012№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</w:t>
      </w:r>
      <w:r w:rsidR="00383BC4" w:rsidRPr="00383BC4">
        <w:rPr>
          <w:sz w:val="24"/>
          <w:szCs w:val="24"/>
        </w:rPr>
        <w:t xml:space="preserve">в МОБУ СОШ </w:t>
      </w:r>
      <w:proofErr w:type="spellStart"/>
      <w:r w:rsidR="00383BC4" w:rsidRPr="00383BC4">
        <w:rPr>
          <w:sz w:val="24"/>
          <w:szCs w:val="24"/>
        </w:rPr>
        <w:t>с</w:t>
      </w:r>
      <w:proofErr w:type="gramStart"/>
      <w:r w:rsidR="00383BC4" w:rsidRPr="00383BC4">
        <w:rPr>
          <w:sz w:val="24"/>
          <w:szCs w:val="24"/>
        </w:rPr>
        <w:t>.Л</w:t>
      </w:r>
      <w:proofErr w:type="gramEnd"/>
      <w:r w:rsidR="00383BC4" w:rsidRPr="00383BC4">
        <w:rPr>
          <w:sz w:val="24"/>
          <w:szCs w:val="24"/>
        </w:rPr>
        <w:t>аклы</w:t>
      </w:r>
      <w:proofErr w:type="spellEnd"/>
      <w:r w:rsidRPr="00383BC4">
        <w:rPr>
          <w:sz w:val="24"/>
          <w:szCs w:val="24"/>
        </w:rPr>
        <w:t xml:space="preserve"> (далее – Школа), обжалования решений о применении к учащимся дисциплинарного взыскания.</w:t>
      </w:r>
    </w:p>
    <w:p w14:paraId="6980290F" w14:textId="77777777" w:rsidR="00D3528A" w:rsidRPr="00383BC4" w:rsidRDefault="22128FCB" w:rsidP="003F4D64">
      <w:pPr>
        <w:autoSpaceDE w:val="0"/>
        <w:rPr>
          <w:b/>
          <w:bCs/>
          <w:sz w:val="24"/>
          <w:szCs w:val="24"/>
        </w:rPr>
      </w:pPr>
      <w:r w:rsidRPr="00383BC4">
        <w:rPr>
          <w:b/>
          <w:bCs/>
          <w:sz w:val="24"/>
          <w:szCs w:val="24"/>
        </w:rPr>
        <w:t>2.Компетенция Комиссии</w:t>
      </w:r>
    </w:p>
    <w:p w14:paraId="19BAE60C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К компетенции Комиссии относятся:</w:t>
      </w:r>
    </w:p>
    <w:p w14:paraId="739BA1E4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2.1.Рассмотрение и урегулирование разногласий, спорных, конфликтных ситуаций между участниками образовательных отношений, связанных с вопросами объективности оценки знаний по учебным предметам в течение учебного года, учебной четверти, полугодия, во время текущей и промежуточной аттестации.</w:t>
      </w:r>
    </w:p>
    <w:p w14:paraId="1E93A6B3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2.2.Рассмотрение и урегулирование разногласий, спорных, конфликтных ситуаций между участниками образовательных отношений, связанных с принятием и применением локальных нормативных актов Школы, образовательных программ, учебных планов.</w:t>
      </w:r>
    </w:p>
    <w:p w14:paraId="61CD9D0B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2.3.Рассмотрение и урегулирование вопросов в случае возникновения конфликта интересов педагогического работника.</w:t>
      </w:r>
    </w:p>
    <w:p w14:paraId="3CACE405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2.4.Рассмотрение и урегулирование разногласий, спорных, конфликтных ситуаций между участниками образовательных отношений в случае обжалования о применении к учащемуся дисциплинарного взыскания.</w:t>
      </w:r>
    </w:p>
    <w:p w14:paraId="2BEDAE0F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2.5.Заслушивание, рассмотрение письменных обращений, заявлений, объяснений, доводов, доказательств, аргументов при рассмотрении и урегулировании разногласий, споров и конфликтов между участниками образовательных отношений.</w:t>
      </w:r>
    </w:p>
    <w:p w14:paraId="5A88673A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2.6.Приглашение, заслушивание любых необходимых лиц с целью всестороннего и объективного рассмотрения и урегулирования разногласий, споров и конфликтов между участниками образовательных отношений.</w:t>
      </w:r>
    </w:p>
    <w:p w14:paraId="3D85B5BB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2.7.Рассмотрение и урегулирование разногласий, споров и конфликтов  взаимоотношений между участниками образовательных отношений.</w:t>
      </w:r>
    </w:p>
    <w:p w14:paraId="5ADD9D91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lastRenderedPageBreak/>
        <w:t>2.8.Изучение 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отношений.</w:t>
      </w:r>
    </w:p>
    <w:p w14:paraId="1F72F646" w14:textId="417C9ABE" w:rsidR="00D3528A" w:rsidRPr="003F4D64" w:rsidRDefault="22128FCB" w:rsidP="003F4D64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 xml:space="preserve">2.9.Принятие решений по рассматриваемым вопросам реализации права на образование и </w:t>
      </w:r>
      <w:proofErr w:type="gramStart"/>
      <w:r w:rsidRPr="00383BC4">
        <w:rPr>
          <w:sz w:val="24"/>
          <w:szCs w:val="24"/>
        </w:rPr>
        <w:t>контроль за</w:t>
      </w:r>
      <w:proofErr w:type="gramEnd"/>
      <w:r w:rsidRPr="00383BC4">
        <w:rPr>
          <w:sz w:val="24"/>
          <w:szCs w:val="24"/>
        </w:rPr>
        <w:t xml:space="preserve"> их исполнением.</w:t>
      </w:r>
    </w:p>
    <w:p w14:paraId="170C95C8" w14:textId="13E5F539" w:rsidR="00D3528A" w:rsidRPr="00383BC4" w:rsidRDefault="003F4D64" w:rsidP="003F4D64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22128FCB" w:rsidRPr="00383BC4">
        <w:rPr>
          <w:b/>
          <w:bCs/>
          <w:sz w:val="24"/>
          <w:szCs w:val="24"/>
        </w:rPr>
        <w:t>Порядок формирования Комиссии</w:t>
      </w:r>
    </w:p>
    <w:p w14:paraId="61AAE4ED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3.1.Комиссия создается в составе</w:t>
      </w:r>
      <w:r w:rsidRPr="00383BC4">
        <w:rPr>
          <w:color w:val="FF0000"/>
          <w:sz w:val="24"/>
          <w:szCs w:val="24"/>
        </w:rPr>
        <w:t xml:space="preserve"> </w:t>
      </w:r>
      <w:r w:rsidRPr="00383BC4">
        <w:rPr>
          <w:sz w:val="24"/>
          <w:szCs w:val="24"/>
        </w:rPr>
        <w:t>6 членов из равного числа представителей родителей (законных представителей) несовершеннолетних учащихся и  работников Школы.</w:t>
      </w:r>
    </w:p>
    <w:p w14:paraId="0BA2E258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 xml:space="preserve">3.2.Делегирование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учащихся, и педагогическим советом Школы. </w:t>
      </w:r>
    </w:p>
    <w:p w14:paraId="3CB59871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3.3.Сформированный состав Комиссии утверждается приказом директора Школы.</w:t>
      </w:r>
    </w:p>
    <w:p w14:paraId="15FF8241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3.4.Срок полномочий Комиссии составляет два года.</w:t>
      </w:r>
    </w:p>
    <w:p w14:paraId="04143604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3.5.Члены Комиссии осуществляют свою деятельность на безвозмездной основе.</w:t>
      </w:r>
    </w:p>
    <w:p w14:paraId="2D942412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3.6.Досрочное прекращение полномочий члена Комиссии осуществляется:</w:t>
      </w:r>
    </w:p>
    <w:p w14:paraId="7F1D296E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3.6.1.На основании личного заявления члена Комиссии об исключении из ее состава;</w:t>
      </w:r>
    </w:p>
    <w:p w14:paraId="57514BBD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3.6.2.По требованию не менее 2/3 членов Комиссии, выраженному в письменной форме;</w:t>
      </w:r>
    </w:p>
    <w:p w14:paraId="7311C827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3.6.3.В случае отчисления из Школы учащегося, родителем (законным представителем) которого является член Комиссии, или увольнения педагогического работника – члена Комиссии.</w:t>
      </w:r>
    </w:p>
    <w:p w14:paraId="08CE6F91" w14:textId="4A5F34E2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3.7.В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2.2 настоящего Положения.</w:t>
      </w:r>
    </w:p>
    <w:p w14:paraId="67509F7D" w14:textId="77777777" w:rsidR="00D3528A" w:rsidRPr="00383BC4" w:rsidRDefault="22128FCB" w:rsidP="003F4D64">
      <w:pPr>
        <w:autoSpaceDE w:val="0"/>
        <w:rPr>
          <w:sz w:val="24"/>
          <w:szCs w:val="24"/>
        </w:rPr>
      </w:pPr>
      <w:r w:rsidRPr="00383BC4">
        <w:rPr>
          <w:b/>
          <w:bCs/>
          <w:sz w:val="24"/>
          <w:szCs w:val="24"/>
        </w:rPr>
        <w:t>4. Организация работы Комиссии</w:t>
      </w:r>
    </w:p>
    <w:p w14:paraId="5F87028F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4.1.В целях организации своей работы Комиссия избирает из своего состава председателя и секретаря.</w:t>
      </w:r>
    </w:p>
    <w:p w14:paraId="24CA450F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Председатель комиссии обеспечивает деятельность Комиссии, своевременность, обоснованность и объективность принятых Комиссией решений.</w:t>
      </w:r>
    </w:p>
    <w:p w14:paraId="19AAFFC4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Секретарь Комиссии осуществляет подготовку материалов для заседания Комиссии, уведомление членов  Комиссии о дате и времени заседания Комиссии, приглашение для работы Комиссии необходимых лиц, оформление решений Комиссии, организацию, хранение материалов работы Комиссии.</w:t>
      </w:r>
    </w:p>
    <w:p w14:paraId="6A9ED84D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4.2.Комиссия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14:paraId="4B4039E4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4.3.Обращение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14:paraId="5951FBEC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4.4.Лицо,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вправе присутствовать на заседании Комиссии и давать пояснения.</w:t>
      </w:r>
    </w:p>
    <w:p w14:paraId="74DEA143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4.5.Для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объяснений не являются препятствием для рассмотрения обращения по существу.</w:t>
      </w:r>
    </w:p>
    <w:p w14:paraId="25EEAA6D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 xml:space="preserve">4.6.В случае </w:t>
      </w:r>
      <w:proofErr w:type="gramStart"/>
      <w:r w:rsidRPr="00383BC4">
        <w:rPr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383BC4">
        <w:rPr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14:paraId="0BE32D45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lastRenderedPageBreak/>
        <w:t>4.7.Если нарушения прав участников образовательных отношений возникли вследствие принятия решения общим собранием работников или педагогическим советом,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14:paraId="35EA2AFF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4.8.Комиссия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404C3C2A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4.9.Комиссия принимает решение тайным голосованием простым большинством голосов присутствующих на заседании членов комиссии.</w:t>
      </w:r>
      <w:bookmarkStart w:id="1" w:name="sub_38801"/>
    </w:p>
    <w:bookmarkEnd w:id="1"/>
    <w:p w14:paraId="54F5F78D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4.10.Комиссия принимает решения не позднее 7 учебных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14:paraId="1325097B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4.11.Решение Комиссии оформляется протоколом, который содержит следующие сведения:</w:t>
      </w:r>
    </w:p>
    <w:p w14:paraId="0E055623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- дата проведения заседания Комиссии;</w:t>
      </w:r>
    </w:p>
    <w:p w14:paraId="529A030E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- список членов комиссии, присутствовавших на заседании;</w:t>
      </w:r>
    </w:p>
    <w:p w14:paraId="057F8F66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- перечень обсуждаемых вопросов;</w:t>
      </w:r>
    </w:p>
    <w:p w14:paraId="1E6E3947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- решения Комиссии и их обоснование.</w:t>
      </w:r>
    </w:p>
    <w:p w14:paraId="24349512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Протокол заседания Комиссии подписывает председатель и секретарь комиссии.</w:t>
      </w:r>
    </w:p>
    <w:p w14:paraId="0171A1BD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4.12. Секретарь Комиссии в течение 3 учебных дней после принятия решения направляет решение Комиссии заинтересованным участникам образовательных отношений.</w:t>
      </w:r>
    </w:p>
    <w:p w14:paraId="714620AF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4.13.Решение Комиссии является обязательным для исполнения всеми участниками образовательных отношений и подлежит исполнению в сроки, предусмотренные указанным решением.</w:t>
      </w:r>
    </w:p>
    <w:p w14:paraId="59165082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4.14.Протоколы заседаний Комиссии хранятся в делах Школы 3 года.</w:t>
      </w:r>
    </w:p>
    <w:p w14:paraId="61CDCEAD" w14:textId="77777777" w:rsidR="00D3528A" w:rsidRPr="00383BC4" w:rsidRDefault="00D3528A">
      <w:pPr>
        <w:autoSpaceDE w:val="0"/>
        <w:jc w:val="both"/>
        <w:rPr>
          <w:sz w:val="24"/>
          <w:szCs w:val="24"/>
        </w:rPr>
      </w:pPr>
    </w:p>
    <w:p w14:paraId="51D237B9" w14:textId="77777777" w:rsidR="00D3528A" w:rsidRPr="00383BC4" w:rsidRDefault="22128FCB" w:rsidP="003F4D64">
      <w:pPr>
        <w:autoSpaceDE w:val="0"/>
        <w:rPr>
          <w:sz w:val="24"/>
          <w:szCs w:val="24"/>
        </w:rPr>
      </w:pPr>
      <w:r w:rsidRPr="00383BC4">
        <w:rPr>
          <w:b/>
          <w:bCs/>
          <w:sz w:val="24"/>
          <w:szCs w:val="24"/>
        </w:rPr>
        <w:t>5. Права и обязанности членов Комиссии</w:t>
      </w:r>
    </w:p>
    <w:p w14:paraId="3ED54A05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5.1. Члены Комиссии имеют право:</w:t>
      </w:r>
    </w:p>
    <w:p w14:paraId="10626A93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5.1.1.Принимать к рассмотрению заявления любого участника образовательных отношений при несогласии с решением или действием директора Школы, его заместителей, учителя, классного руководителя, других работников и учащегося;</w:t>
      </w:r>
    </w:p>
    <w:p w14:paraId="5BB40C55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5.1.2.Принять решение по каждому спорному вопросу, относящемуся к ее компетенции;</w:t>
      </w:r>
    </w:p>
    <w:p w14:paraId="0579676F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5.1.3.Запрашивать дополнительную информацию, документацию, материалы для самостоятельного изучения вопроса;</w:t>
      </w:r>
    </w:p>
    <w:p w14:paraId="27AA2AD4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5.1.4.Рекомендовать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14:paraId="70C4FB8A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5.1.5.Рекомендовать внести изменения в локальные нормативные акты Школы с целью демократизации основ управления или соблюдения (расширения) прав участников образовательных отношений;</w:t>
      </w:r>
    </w:p>
    <w:p w14:paraId="0F53663C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5.2. Председатель Комиссии в одностороннем порядке имеет право пригласить для беседы педагога, сотрудника, учащегося и (или) его родителей (законных представителей), не собирая для этого весь состав Комиссии. Председатель имеет право обратиться за помощью к директору Школы для разрешения особо острых конфликтов.</w:t>
      </w:r>
    </w:p>
    <w:p w14:paraId="58A67EE6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5.3. Члены Комиссии обязаны:</w:t>
      </w:r>
    </w:p>
    <w:p w14:paraId="608D2C48" w14:textId="77777777" w:rsidR="00D3528A" w:rsidRPr="00383BC4" w:rsidRDefault="22128FCB" w:rsidP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5.3.1. Присутствовать на заседаниях Комиссии;</w:t>
      </w:r>
    </w:p>
    <w:p w14:paraId="6EF2CD5D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5.3.2. Принимать активное участие в рассмотрении поданных заявлений;</w:t>
      </w:r>
    </w:p>
    <w:p w14:paraId="6D70F12A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5.3.3.Нести ответственность за сохранность персональных данных участников образовательных отношений;</w:t>
      </w:r>
    </w:p>
    <w:p w14:paraId="52C54323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5.3.4. Не разглашать персональную информацию об участниках образовательных отношений, поступившую к ним во время работы Комиссии;</w:t>
      </w:r>
    </w:p>
    <w:p w14:paraId="5ED46521" w14:textId="77777777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5.3.5. Принимать своевременно решение, если не оговорены дополнительные сроки рассмотрения заявления;</w:t>
      </w:r>
    </w:p>
    <w:p w14:paraId="6BB9E253" w14:textId="164E8C11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t>5.3.6. Давать обоснованный ответ заявителю в устной или письменной форме в соответствии с пожеланием заявителя.</w:t>
      </w:r>
    </w:p>
    <w:p w14:paraId="55F2B1C4" w14:textId="77777777" w:rsidR="00D3528A" w:rsidRPr="00383BC4" w:rsidRDefault="22128FCB" w:rsidP="003F4D64">
      <w:pPr>
        <w:autoSpaceDE w:val="0"/>
        <w:rPr>
          <w:b/>
          <w:bCs/>
          <w:sz w:val="24"/>
          <w:szCs w:val="24"/>
        </w:rPr>
      </w:pPr>
      <w:r w:rsidRPr="00383BC4">
        <w:rPr>
          <w:b/>
          <w:bCs/>
          <w:sz w:val="24"/>
          <w:szCs w:val="24"/>
        </w:rPr>
        <w:t>6. Обжалование решений Комиссии</w:t>
      </w:r>
    </w:p>
    <w:p w14:paraId="23DE523C" w14:textId="59E744AF" w:rsidR="00D3528A" w:rsidRPr="00383BC4" w:rsidRDefault="22128FCB">
      <w:pPr>
        <w:autoSpaceDE w:val="0"/>
        <w:jc w:val="both"/>
        <w:rPr>
          <w:sz w:val="24"/>
          <w:szCs w:val="24"/>
        </w:rPr>
      </w:pPr>
      <w:r w:rsidRPr="00383BC4">
        <w:rPr>
          <w:sz w:val="24"/>
          <w:szCs w:val="24"/>
        </w:rPr>
        <w:lastRenderedPageBreak/>
        <w:t>6.1. Решения Комиссии могут быть обжалованы в порядке, установленном законод</w:t>
      </w:r>
      <w:r w:rsidR="00834FEB">
        <w:rPr>
          <w:sz w:val="24"/>
          <w:szCs w:val="24"/>
        </w:rPr>
        <w:t>ательством Российской Федерации.</w:t>
      </w:r>
    </w:p>
    <w:p w14:paraId="52E56223" w14:textId="77777777" w:rsidR="00D3528A" w:rsidRPr="00383BC4" w:rsidRDefault="00D3528A">
      <w:pPr>
        <w:autoSpaceDE w:val="0"/>
        <w:jc w:val="both"/>
        <w:rPr>
          <w:sz w:val="24"/>
          <w:szCs w:val="24"/>
        </w:rPr>
      </w:pPr>
    </w:p>
    <w:p w14:paraId="07547A01" w14:textId="77777777" w:rsidR="00D3528A" w:rsidRPr="00383BC4" w:rsidRDefault="00D3528A">
      <w:pPr>
        <w:autoSpaceDE w:val="0"/>
        <w:jc w:val="both"/>
        <w:rPr>
          <w:sz w:val="24"/>
          <w:szCs w:val="24"/>
        </w:rPr>
      </w:pPr>
    </w:p>
    <w:p w14:paraId="5043CB0F" w14:textId="77777777" w:rsidR="00D3528A" w:rsidRPr="00383BC4" w:rsidRDefault="00D3528A">
      <w:pPr>
        <w:autoSpaceDE w:val="0"/>
        <w:jc w:val="both"/>
        <w:rPr>
          <w:sz w:val="24"/>
          <w:szCs w:val="24"/>
        </w:rPr>
      </w:pPr>
    </w:p>
    <w:p w14:paraId="07459315" w14:textId="77777777" w:rsidR="00D3528A" w:rsidRPr="00383BC4" w:rsidRDefault="00D3528A">
      <w:pPr>
        <w:autoSpaceDE w:val="0"/>
        <w:jc w:val="both"/>
        <w:rPr>
          <w:sz w:val="24"/>
          <w:szCs w:val="24"/>
        </w:rPr>
      </w:pPr>
    </w:p>
    <w:p w14:paraId="7A99318E" w14:textId="5C780379" w:rsidR="00D3528A" w:rsidRDefault="00D3528A" w:rsidP="22128FCB">
      <w:pPr>
        <w:autoSpaceDE w:val="0"/>
        <w:jc w:val="both"/>
        <w:rPr>
          <w:sz w:val="28"/>
          <w:szCs w:val="28"/>
        </w:rPr>
      </w:pPr>
    </w:p>
    <w:sectPr w:rsidR="00D3528A" w:rsidSect="003F4D64">
      <w:headerReference w:type="default" r:id="rId8"/>
      <w:headerReference w:type="first" r:id="rId9"/>
      <w:pgSz w:w="11906" w:h="16838"/>
      <w:pgMar w:top="567" w:right="567" w:bottom="851" w:left="1134" w:header="28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8A87C" w14:textId="77777777" w:rsidR="00141CF5" w:rsidRDefault="00834FEB">
      <w:r>
        <w:separator/>
      </w:r>
    </w:p>
  </w:endnote>
  <w:endnote w:type="continuationSeparator" w:id="0">
    <w:p w14:paraId="018547C5" w14:textId="77777777" w:rsidR="00141CF5" w:rsidRDefault="0083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735FF" w14:textId="77777777" w:rsidR="00141CF5" w:rsidRDefault="00834FEB">
      <w:r>
        <w:separator/>
      </w:r>
    </w:p>
  </w:footnote>
  <w:footnote w:type="continuationSeparator" w:id="0">
    <w:p w14:paraId="76BE0771" w14:textId="77777777" w:rsidR="00141CF5" w:rsidRDefault="0083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C9D7" w14:textId="77777777" w:rsidR="00D3528A" w:rsidRDefault="00834FEB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0" locked="0" layoutInCell="1" allowOverlap="1" wp14:anchorId="0F691226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53FD184" w14:textId="77777777" w:rsidR="00D3528A" w:rsidRDefault="00834FEB">
                          <w:pPr>
                            <w:pStyle w:val="af4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516D89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1pt;height:11.55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" stroked="f">
              <v:fill opacity="0"/>
              <v:textbox inset="0,0,0,0">
                <w:txbxContent>
                  <w:p w14:paraId="253FD184" w14:textId="77777777" w:rsidR="00D3528A" w:rsidRDefault="00834FEB">
                    <w:pPr>
                      <w:pStyle w:val="af4"/>
                      <w:rPr>
                        <w:rStyle w:val="aa"/>
                      </w:rPr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>PAGE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516D89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D3528A" w:rsidRDefault="00D3528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1CF"/>
    <w:multiLevelType w:val="hybridMultilevel"/>
    <w:tmpl w:val="B412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1F9A"/>
    <w:multiLevelType w:val="multilevel"/>
    <w:tmpl w:val="37C279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350791"/>
    <w:multiLevelType w:val="hybridMultilevel"/>
    <w:tmpl w:val="DB88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2128FCB"/>
    <w:rsid w:val="00141CF5"/>
    <w:rsid w:val="00383BC4"/>
    <w:rsid w:val="003F4D64"/>
    <w:rsid w:val="00516D89"/>
    <w:rsid w:val="00834FEB"/>
    <w:rsid w:val="00D3528A"/>
    <w:rsid w:val="22128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426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firstLine="85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qFormat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qFormat/>
    <w:rPr>
      <w:rFonts w:ascii="Calibri" w:hAnsi="Calibri" w:cs="Calibri"/>
      <w:b/>
      <w:bCs/>
    </w:rPr>
  </w:style>
  <w:style w:type="character" w:customStyle="1" w:styleId="a3">
    <w:name w:val="Основной текст Знак"/>
    <w:basedOn w:val="a0"/>
    <w:qFormat/>
    <w:rPr>
      <w:sz w:val="20"/>
      <w:szCs w:val="20"/>
    </w:rPr>
  </w:style>
  <w:style w:type="character" w:customStyle="1" w:styleId="a4">
    <w:name w:val="Основной текст с отступом Знак"/>
    <w:basedOn w:val="a0"/>
    <w:qFormat/>
    <w:rPr>
      <w:sz w:val="20"/>
      <w:szCs w:val="20"/>
    </w:rPr>
  </w:style>
  <w:style w:type="character" w:customStyle="1" w:styleId="21">
    <w:name w:val="Основной текст с отступом 2 Знак"/>
    <w:basedOn w:val="a0"/>
    <w:qFormat/>
    <w:rPr>
      <w:sz w:val="20"/>
      <w:szCs w:val="20"/>
    </w:rPr>
  </w:style>
  <w:style w:type="character" w:customStyle="1" w:styleId="31">
    <w:name w:val="Основной текст с отступом 3 Знак"/>
    <w:basedOn w:val="a0"/>
    <w:qFormat/>
    <w:rPr>
      <w:sz w:val="16"/>
      <w:szCs w:val="16"/>
    </w:rPr>
  </w:style>
  <w:style w:type="character" w:customStyle="1" w:styleId="a5">
    <w:name w:val="Текст выноски Знак"/>
    <w:basedOn w:val="a0"/>
    <w:qFormat/>
    <w:rPr>
      <w:sz w:val="2"/>
      <w:szCs w:val="2"/>
    </w:rPr>
  </w:style>
  <w:style w:type="character" w:customStyle="1" w:styleId="a6">
    <w:name w:val="Гипертекстовая ссылка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7">
    <w:name w:val="Название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Подзаголовок Знак"/>
    <w:basedOn w:val="a0"/>
    <w:qFormat/>
    <w:rPr>
      <w:i/>
      <w:iCs/>
      <w:color w:val="000000"/>
      <w:sz w:val="24"/>
      <w:szCs w:val="24"/>
      <w:lang w:val="ru-RU"/>
    </w:rPr>
  </w:style>
  <w:style w:type="character" w:customStyle="1" w:styleId="a9">
    <w:name w:val="Верхний колонтитул Знак"/>
    <w:basedOn w:val="a0"/>
    <w:qFormat/>
    <w:rPr>
      <w:sz w:val="20"/>
      <w:szCs w:val="20"/>
    </w:rPr>
  </w:style>
  <w:style w:type="character" w:styleId="aa">
    <w:name w:val="page number"/>
    <w:basedOn w:val="a0"/>
  </w:style>
  <w:style w:type="paragraph" w:customStyle="1" w:styleId="Heading">
    <w:name w:val="Heading"/>
    <w:basedOn w:val="a"/>
    <w:next w:val="ab"/>
    <w:qFormat/>
    <w:pPr>
      <w:shd w:val="clear" w:color="auto" w:fill="FFFFFF"/>
      <w:autoSpaceDE w:val="0"/>
      <w:jc w:val="center"/>
    </w:pPr>
    <w:rPr>
      <w:color w:val="000000"/>
      <w:spacing w:val="38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  <w:szCs w:val="28"/>
    </w:rPr>
  </w:style>
  <w:style w:type="paragraph" w:styleId="ac">
    <w:name w:val="List"/>
    <w:basedOn w:val="ab"/>
  </w:style>
  <w:style w:type="paragraph" w:styleId="ad">
    <w:name w:val="caption"/>
    <w:basedOn w:val="a"/>
    <w:next w:val="a"/>
    <w:qFormat/>
    <w:pPr>
      <w:jc w:val="center"/>
    </w:pPr>
    <w:rPr>
      <w:b/>
      <w:bCs/>
      <w:sz w:val="32"/>
      <w:szCs w:val="32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ind w:firstLine="567"/>
    </w:pPr>
    <w:rPr>
      <w:sz w:val="28"/>
      <w:szCs w:val="28"/>
    </w:rPr>
  </w:style>
  <w:style w:type="paragraph" w:styleId="22">
    <w:name w:val="Body Text Indent 2"/>
    <w:basedOn w:val="a"/>
    <w:qFormat/>
    <w:pPr>
      <w:ind w:firstLine="851"/>
      <w:jc w:val="both"/>
    </w:pPr>
    <w:rPr>
      <w:sz w:val="28"/>
      <w:szCs w:val="28"/>
    </w:rPr>
  </w:style>
  <w:style w:type="paragraph" w:styleId="32">
    <w:name w:val="Body Text Indent 3"/>
    <w:basedOn w:val="a"/>
    <w:qFormat/>
    <w:pPr>
      <w:ind w:firstLine="851"/>
    </w:pPr>
    <w:rPr>
      <w:sz w:val="28"/>
      <w:szCs w:val="28"/>
      <w:lang w:val="en-US"/>
    </w:rPr>
  </w:style>
  <w:style w:type="paragraph" w:styleId="af">
    <w:name w:val="Block Text"/>
    <w:basedOn w:val="a"/>
    <w:qFormat/>
    <w:pPr>
      <w:ind w:left="142" w:right="3967"/>
      <w:jc w:val="both"/>
    </w:pPr>
    <w:rPr>
      <w:sz w:val="28"/>
      <w:szCs w:val="28"/>
    </w:rPr>
  </w:style>
  <w:style w:type="paragraph" w:customStyle="1" w:styleId="HeadDoc">
    <w:name w:val="HeadDoc"/>
    <w:qFormat/>
    <w:pPr>
      <w:keepLines/>
      <w:overflowPunct w:val="0"/>
      <w:autoSpaceDE w:val="0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2">
    <w:name w:val="Subtitle"/>
    <w:basedOn w:val="a"/>
    <w:next w:val="ab"/>
    <w:qFormat/>
    <w:pPr>
      <w:shd w:val="clear" w:color="auto" w:fill="FFFFFF"/>
      <w:autoSpaceDE w:val="0"/>
      <w:jc w:val="center"/>
    </w:pPr>
    <w:rPr>
      <w:i/>
      <w:iCs/>
      <w:color w:val="000000"/>
      <w:sz w:val="28"/>
      <w:szCs w:val="28"/>
    </w:rPr>
  </w:style>
  <w:style w:type="paragraph" w:styleId="af3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f4">
    <w:name w:val="header"/>
    <w:basedOn w:val="a"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styleId="af5">
    <w:name w:val="List Paragraph"/>
    <w:basedOn w:val="a"/>
    <w:uiPriority w:val="34"/>
    <w:qFormat/>
    <w:rsid w:val="00383BC4"/>
    <w:pPr>
      <w:ind w:left="720"/>
      <w:contextualSpacing/>
    </w:pPr>
  </w:style>
  <w:style w:type="table" w:styleId="af6">
    <w:name w:val="Table Grid"/>
    <w:basedOn w:val="a1"/>
    <w:uiPriority w:val="59"/>
    <w:rsid w:val="00383BC4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Е. Маркова</dc:creator>
  <cp:keywords/>
  <dc:description/>
  <cp:lastModifiedBy>Win7</cp:lastModifiedBy>
  <cp:revision>14</cp:revision>
  <cp:lastPrinted>2018-10-07T08:13:00Z</cp:lastPrinted>
  <dcterms:created xsi:type="dcterms:W3CDTF">2013-12-02T18:51:00Z</dcterms:created>
  <dcterms:modified xsi:type="dcterms:W3CDTF">2018-10-07T08:13:00Z</dcterms:modified>
  <dc:language>en-US</dc:language>
</cp:coreProperties>
</file>